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27E779A5" w:rsidR="004A4275" w:rsidRPr="002C3964" w:rsidRDefault="00091D03">
      <w:pPr>
        <w:spacing w:after="160" w:line="259" w:lineRule="auto"/>
        <w:rPr>
          <w:rFonts w:ascii="Arial" w:hAnsi="Arial" w:cs="Arial"/>
        </w:rPr>
      </w:pPr>
      <w:bookmarkStart w:id="0" w:name="_Hlk90650160"/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59EBFC21" wp14:editId="454D97FF">
            <wp:simplePos x="0" y="0"/>
            <wp:positionH relativeFrom="page">
              <wp:align>right</wp:align>
            </wp:positionH>
            <wp:positionV relativeFrom="paragraph">
              <wp:posOffset>4958549</wp:posOffset>
            </wp:positionV>
            <wp:extent cx="5135880" cy="2130425"/>
            <wp:effectExtent l="0" t="0" r="7620" b="3175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64" w:rsidRPr="002C3964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8BBB" wp14:editId="4EB37760">
                <wp:simplePos x="0" y="0"/>
                <wp:positionH relativeFrom="margin">
                  <wp:posOffset>-155050</wp:posOffset>
                </wp:positionH>
                <wp:positionV relativeFrom="paragraph">
                  <wp:posOffset>1618090</wp:posOffset>
                </wp:positionV>
                <wp:extent cx="10193572" cy="3061253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3572" cy="3061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4F7F" w14:textId="555A04B0" w:rsidR="007B4EEA" w:rsidRPr="002E7C16" w:rsidRDefault="00227231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Risk Assessment</w:t>
                            </w:r>
                            <w:r w:rsidR="00C96EFA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Template</w:t>
                            </w:r>
                          </w:p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10556C50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2pt;margin-top:127.4pt;width:802.65pt;height:24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" filled="f" stroked="f">
                <v:textbox>
                  <w:txbxContent>
                    <w:p w14:paraId="185E4F7F" w14:textId="555A04B0" w:rsidR="007B4EEA" w:rsidRPr="002E7C16" w:rsidRDefault="00227231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Risk Assessment</w:t>
                      </w:r>
                      <w:r w:rsidR="00C96EFA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Template</w:t>
                      </w:r>
                    </w:p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10556C50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August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3D6DBEBB" wp14:editId="665F4661">
            <wp:simplePos x="0" y="0"/>
            <wp:positionH relativeFrom="page">
              <wp:align>right</wp:align>
            </wp:positionH>
            <wp:positionV relativeFrom="paragraph">
              <wp:posOffset>-432877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10A4BEDA" wp14:editId="7564BAF1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42" w:rsidRPr="002C3964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 w:rsidRPr="002C3964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068"/>
        <w:gridCol w:w="1023"/>
        <w:gridCol w:w="587"/>
        <w:gridCol w:w="1459"/>
        <w:gridCol w:w="1234"/>
        <w:gridCol w:w="811"/>
        <w:gridCol w:w="1023"/>
        <w:gridCol w:w="3069"/>
      </w:tblGrid>
      <w:tr w:rsidR="00227231" w:rsidRPr="002C3964" w14:paraId="4C4F5581" w14:textId="77777777" w:rsidTr="00300C64">
        <w:tc>
          <w:tcPr>
            <w:tcW w:w="3114" w:type="dxa"/>
            <w:shd w:val="clear" w:color="auto" w:fill="002060"/>
            <w:vAlign w:val="center"/>
          </w:tcPr>
          <w:bookmarkEnd w:id="0"/>
          <w:p w14:paraId="718F7E71" w14:textId="7E5CBB40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78" w:type="dxa"/>
            <w:gridSpan w:val="3"/>
          </w:tcPr>
          <w:p w14:paraId="28F2B6AE" w14:textId="74DD598B" w:rsidR="00227231" w:rsidRPr="002C3964" w:rsidRDefault="00346E0F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Swimming Gala - Hosting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0256EDFB" w14:textId="3C06E3FA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Club</w:t>
            </w:r>
          </w:p>
        </w:tc>
        <w:tc>
          <w:tcPr>
            <w:tcW w:w="4903" w:type="dxa"/>
            <w:gridSpan w:val="3"/>
          </w:tcPr>
          <w:p w14:paraId="5BF47592" w14:textId="568F55D4" w:rsidR="00227231" w:rsidRPr="002C3964" w:rsidRDefault="00346E0F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Bellshill Sharks ASC</w:t>
            </w:r>
          </w:p>
        </w:tc>
      </w:tr>
      <w:tr w:rsidR="00227231" w:rsidRPr="002C3964" w14:paraId="321D4897" w14:textId="77777777" w:rsidTr="00300C64">
        <w:tc>
          <w:tcPr>
            <w:tcW w:w="3114" w:type="dxa"/>
            <w:shd w:val="clear" w:color="auto" w:fill="002060"/>
            <w:vAlign w:val="center"/>
          </w:tcPr>
          <w:p w14:paraId="1A902330" w14:textId="61436D36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Venue</w:t>
            </w:r>
          </w:p>
        </w:tc>
        <w:tc>
          <w:tcPr>
            <w:tcW w:w="4678" w:type="dxa"/>
            <w:gridSpan w:val="3"/>
          </w:tcPr>
          <w:p w14:paraId="26A29C71" w14:textId="5543477F" w:rsidR="00227231" w:rsidRPr="002C3964" w:rsidRDefault="00346E0F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 Matt Busby Sports Complex (SMB), Bellshill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475850C6" w14:textId="29A69F81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Information</w:t>
            </w:r>
          </w:p>
        </w:tc>
        <w:tc>
          <w:tcPr>
            <w:tcW w:w="4903" w:type="dxa"/>
            <w:gridSpan w:val="3"/>
          </w:tcPr>
          <w:p w14:paraId="221F9ED6" w14:textId="4364D614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227231" w:rsidRPr="002C3964" w14:paraId="780B6AA5" w14:textId="77777777" w:rsidTr="00300C64">
        <w:tc>
          <w:tcPr>
            <w:tcW w:w="3114" w:type="dxa"/>
            <w:shd w:val="clear" w:color="auto" w:fill="002060"/>
            <w:vAlign w:val="center"/>
          </w:tcPr>
          <w:p w14:paraId="13B0A8B5" w14:textId="05CB83EA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No. of attendees</w:t>
            </w:r>
          </w:p>
        </w:tc>
        <w:tc>
          <w:tcPr>
            <w:tcW w:w="4091" w:type="dxa"/>
            <w:gridSpan w:val="2"/>
          </w:tcPr>
          <w:p w14:paraId="7B44E6B1" w14:textId="68419EC4" w:rsidR="00227231" w:rsidRPr="002C3964" w:rsidRDefault="00346E0F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4091" w:type="dxa"/>
            <w:gridSpan w:val="4"/>
          </w:tcPr>
          <w:p w14:paraId="1D530452" w14:textId="26984E14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4092" w:type="dxa"/>
            <w:gridSpan w:val="2"/>
          </w:tcPr>
          <w:p w14:paraId="14D9868C" w14:textId="3BF816FA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227231" w:rsidRPr="002C3964" w14:paraId="7BBF2183" w14:textId="77777777" w:rsidTr="00300C64">
        <w:tc>
          <w:tcPr>
            <w:tcW w:w="3114" w:type="dxa"/>
            <w:vMerge w:val="restart"/>
            <w:shd w:val="clear" w:color="auto" w:fill="002060"/>
            <w:vAlign w:val="center"/>
          </w:tcPr>
          <w:p w14:paraId="69072836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Risk Assessment</w:t>
            </w:r>
          </w:p>
        </w:tc>
        <w:tc>
          <w:tcPr>
            <w:tcW w:w="3068" w:type="dxa"/>
            <w:shd w:val="clear" w:color="auto" w:fill="DEEAF6" w:themeFill="accent5" w:themeFillTint="33"/>
          </w:tcPr>
          <w:p w14:paraId="529E8B9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on</w:t>
            </w:r>
          </w:p>
        </w:tc>
        <w:tc>
          <w:tcPr>
            <w:tcW w:w="3069" w:type="dxa"/>
            <w:gridSpan w:val="3"/>
          </w:tcPr>
          <w:p w14:paraId="275DEFE1" w14:textId="369DF3FC" w:rsidR="00227231" w:rsidRPr="002C3964" w:rsidRDefault="00346E0F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346E0F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April 2024</w:t>
            </w:r>
          </w:p>
        </w:tc>
        <w:tc>
          <w:tcPr>
            <w:tcW w:w="3068" w:type="dxa"/>
            <w:gridSpan w:val="3"/>
            <w:shd w:val="clear" w:color="auto" w:fill="DEEAF6" w:themeFill="accent5" w:themeFillTint="33"/>
          </w:tcPr>
          <w:p w14:paraId="59C8644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Review Date</w:t>
            </w:r>
          </w:p>
        </w:tc>
        <w:tc>
          <w:tcPr>
            <w:tcW w:w="3069" w:type="dxa"/>
          </w:tcPr>
          <w:p w14:paraId="77BBD3F4" w14:textId="0DA5CA49" w:rsidR="00227231" w:rsidRPr="002C3964" w:rsidRDefault="00346E0F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346E0F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April 2025</w:t>
            </w:r>
          </w:p>
        </w:tc>
      </w:tr>
      <w:tr w:rsidR="00227231" w:rsidRPr="002C3964" w14:paraId="7843B40B" w14:textId="77777777" w:rsidTr="00300C64">
        <w:tc>
          <w:tcPr>
            <w:tcW w:w="3114" w:type="dxa"/>
            <w:vMerge/>
            <w:shd w:val="clear" w:color="auto" w:fill="002060"/>
          </w:tcPr>
          <w:p w14:paraId="6E7591C1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3"/>
            <w:shd w:val="clear" w:color="auto" w:fill="DEEAF6" w:themeFill="accent5" w:themeFillTint="33"/>
          </w:tcPr>
          <w:p w14:paraId="2F6579FF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by</w:t>
            </w:r>
          </w:p>
        </w:tc>
        <w:tc>
          <w:tcPr>
            <w:tcW w:w="7596" w:type="dxa"/>
            <w:gridSpan w:val="5"/>
          </w:tcPr>
          <w:p w14:paraId="6306003B" w14:textId="61B4A002" w:rsidR="00227231" w:rsidRPr="002C3964" w:rsidRDefault="00346E0F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Fiona McCreadie</w:t>
            </w:r>
          </w:p>
        </w:tc>
      </w:tr>
    </w:tbl>
    <w:p w14:paraId="70BAD956" w14:textId="4880F029" w:rsidR="00227231" w:rsidRPr="002C3964" w:rsidRDefault="00227231" w:rsidP="00227231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5"/>
        <w:gridCol w:w="3168"/>
        <w:gridCol w:w="1989"/>
        <w:gridCol w:w="1697"/>
        <w:gridCol w:w="4303"/>
        <w:gridCol w:w="1376"/>
        <w:gridCol w:w="1230"/>
      </w:tblGrid>
      <w:tr w:rsidR="00630F9D" w:rsidRPr="002C3964" w14:paraId="5DF9D1D6" w14:textId="77777777" w:rsidTr="00E14ADF">
        <w:tc>
          <w:tcPr>
            <w:tcW w:w="1667" w:type="dxa"/>
            <w:shd w:val="clear" w:color="auto" w:fill="002060"/>
          </w:tcPr>
          <w:p w14:paraId="4B30BD64" w14:textId="19FC51C9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Facility Area</w:t>
            </w:r>
            <w:r w:rsidR="00C96EFA">
              <w:rPr>
                <w:rFonts w:ascii="Arial" w:hAnsi="Arial" w:cs="Arial"/>
                <w:b/>
                <w:bCs/>
                <w:color w:val="FFFFFF" w:themeColor="background1"/>
              </w:rPr>
              <w:t xml:space="preserve">/ Activity </w:t>
            </w:r>
          </w:p>
        </w:tc>
        <w:tc>
          <w:tcPr>
            <w:tcW w:w="3276" w:type="dxa"/>
            <w:shd w:val="clear" w:color="auto" w:fill="002060"/>
          </w:tcPr>
          <w:p w14:paraId="27DE76A1" w14:textId="77777777" w:rsidR="00227231" w:rsidRPr="00630F9D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0F9D">
              <w:rPr>
                <w:rFonts w:ascii="Arial" w:hAnsi="Arial" w:cs="Arial"/>
                <w:b/>
                <w:bCs/>
                <w:color w:val="FFFFFF" w:themeColor="background1"/>
              </w:rPr>
              <w:t>Description of Hazard</w:t>
            </w:r>
          </w:p>
        </w:tc>
        <w:tc>
          <w:tcPr>
            <w:tcW w:w="1484" w:type="dxa"/>
            <w:shd w:val="clear" w:color="auto" w:fill="002060"/>
          </w:tcPr>
          <w:p w14:paraId="1C79B50A" w14:textId="77777777" w:rsidR="00227231" w:rsidRPr="00630F9D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0F9D">
              <w:rPr>
                <w:rFonts w:ascii="Arial" w:hAnsi="Arial" w:cs="Arial"/>
                <w:b/>
                <w:bCs/>
                <w:color w:val="FFFFFF" w:themeColor="background1"/>
              </w:rPr>
              <w:t>People at Risk</w:t>
            </w:r>
          </w:p>
        </w:tc>
        <w:tc>
          <w:tcPr>
            <w:tcW w:w="1784" w:type="dxa"/>
            <w:shd w:val="clear" w:color="auto" w:fill="002060"/>
          </w:tcPr>
          <w:p w14:paraId="0422FD1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Level of Risk (High, Medium or Low)</w:t>
            </w:r>
          </w:p>
        </w:tc>
        <w:tc>
          <w:tcPr>
            <w:tcW w:w="4505" w:type="dxa"/>
            <w:shd w:val="clear" w:color="auto" w:fill="002060"/>
          </w:tcPr>
          <w:p w14:paraId="4D549853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Actions to mitigate/ remove level of Risk </w:t>
            </w:r>
          </w:p>
        </w:tc>
        <w:tc>
          <w:tcPr>
            <w:tcW w:w="1408" w:type="dxa"/>
            <w:shd w:val="clear" w:color="auto" w:fill="002060"/>
          </w:tcPr>
          <w:p w14:paraId="416485BD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Residual risk level </w:t>
            </w:r>
          </w:p>
        </w:tc>
        <w:tc>
          <w:tcPr>
            <w:tcW w:w="1264" w:type="dxa"/>
            <w:shd w:val="clear" w:color="auto" w:fill="002060"/>
          </w:tcPr>
          <w:p w14:paraId="486B787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Review Date </w:t>
            </w:r>
          </w:p>
        </w:tc>
      </w:tr>
      <w:tr w:rsidR="00C96EFA" w:rsidRPr="002C3964" w14:paraId="5CD8537E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53F3DFB3" w14:textId="7ED37AF8" w:rsidR="00C96EFA" w:rsidRPr="002C3964" w:rsidRDefault="00346E0F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Changing Area</w:t>
            </w:r>
          </w:p>
        </w:tc>
        <w:tc>
          <w:tcPr>
            <w:tcW w:w="3276" w:type="dxa"/>
          </w:tcPr>
          <w:p w14:paraId="1161B710" w14:textId="57F9271C" w:rsidR="003B5117" w:rsidRPr="00630F9D" w:rsidRDefault="003B5117" w:rsidP="003B5117">
            <w:r w:rsidRPr="00630F9D">
              <w:t>Slip/Trip/Fall due to wet floor/benches/changing areas</w:t>
            </w:r>
          </w:p>
        </w:tc>
        <w:tc>
          <w:tcPr>
            <w:tcW w:w="1484" w:type="dxa"/>
          </w:tcPr>
          <w:p w14:paraId="580BE04B" w14:textId="6C346E0B" w:rsidR="00C96EFA" w:rsidRPr="00630F9D" w:rsidRDefault="002A4AD8" w:rsidP="00300C64">
            <w:pPr>
              <w:pStyle w:val="NoSpacing"/>
              <w:rPr>
                <w:rFonts w:ascii="Arial" w:hAnsi="Arial" w:cs="Arial"/>
              </w:rPr>
            </w:pPr>
            <w:r w:rsidRPr="00630F9D">
              <w:t xml:space="preserve">Club Swimmers </w:t>
            </w:r>
            <w:r w:rsidR="00630F9D" w:rsidRPr="00630F9D">
              <w:t>Non swimmers - Club members</w:t>
            </w:r>
            <w:r w:rsidRPr="00630F9D">
              <w:t xml:space="preserve"> including coaches/team managers</w:t>
            </w:r>
            <w:r w:rsidR="00630F9D" w:rsidRPr="00630F9D">
              <w:t>/officials</w:t>
            </w:r>
          </w:p>
        </w:tc>
        <w:tc>
          <w:tcPr>
            <w:tcW w:w="1784" w:type="dxa"/>
          </w:tcPr>
          <w:p w14:paraId="3428EB8F" w14:textId="77777777" w:rsidR="00C96EFA" w:rsidRDefault="007972F7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</w:t>
            </w:r>
          </w:p>
          <w:p w14:paraId="0F364A5A" w14:textId="0CFBF738" w:rsidR="007972F7" w:rsidRPr="002C3964" w:rsidRDefault="007972F7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05" w:type="dxa"/>
          </w:tcPr>
          <w:p w14:paraId="47447828" w14:textId="56ACE0E4" w:rsidR="00C96EFA" w:rsidRPr="002C3964" w:rsidRDefault="00020D1C" w:rsidP="00C96EFA">
            <w:pPr>
              <w:pStyle w:val="NoSpacing"/>
              <w:ind w:left="360"/>
              <w:rPr>
                <w:rFonts w:ascii="Arial" w:hAnsi="Arial" w:cs="Arial"/>
              </w:rPr>
            </w:pPr>
            <w:r>
              <w:t>Water is removed by DG staff using squeegees; cleanliness is checked by staff; signs are posted to indicate possible slippery surfaces</w:t>
            </w:r>
          </w:p>
        </w:tc>
        <w:tc>
          <w:tcPr>
            <w:tcW w:w="1408" w:type="dxa"/>
          </w:tcPr>
          <w:p w14:paraId="4AEE28DF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2DA2E282" w14:textId="1B74493A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63E21F4B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0D30D306" w14:textId="26B7F4D6" w:rsidR="00F11F9C" w:rsidRPr="002C3964" w:rsidRDefault="00346E0F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Pool Deck</w:t>
            </w:r>
          </w:p>
        </w:tc>
        <w:tc>
          <w:tcPr>
            <w:tcW w:w="3276" w:type="dxa"/>
          </w:tcPr>
          <w:p w14:paraId="251C43E1" w14:textId="5F04F15D" w:rsidR="00C96EFA" w:rsidRPr="002C3964" w:rsidRDefault="00F11F9C" w:rsidP="00300C64">
            <w:pPr>
              <w:pStyle w:val="NoSpacing"/>
              <w:rPr>
                <w:rFonts w:ascii="Arial" w:hAnsi="Arial" w:cs="Arial"/>
              </w:rPr>
            </w:pPr>
            <w:r>
              <w:t>Slip/Trip/Fall due to wet floor/starting block</w:t>
            </w:r>
            <w:r w:rsidR="00D053CB">
              <w:t>s</w:t>
            </w:r>
          </w:p>
        </w:tc>
        <w:tc>
          <w:tcPr>
            <w:tcW w:w="1484" w:type="dxa"/>
          </w:tcPr>
          <w:p w14:paraId="4864D924" w14:textId="4B7E58F3" w:rsidR="00C96EFA" w:rsidRPr="002C3964" w:rsidRDefault="00630F9D" w:rsidP="00300C64">
            <w:pPr>
              <w:pStyle w:val="NoSpacing"/>
              <w:rPr>
                <w:rFonts w:ascii="Arial" w:hAnsi="Arial" w:cs="Arial"/>
              </w:rPr>
            </w:pPr>
            <w:r w:rsidRPr="00630F9D">
              <w:t>Club Swimmers Non swimmers - Club members including coaches/team managers/officials</w:t>
            </w:r>
          </w:p>
        </w:tc>
        <w:tc>
          <w:tcPr>
            <w:tcW w:w="1784" w:type="dxa"/>
          </w:tcPr>
          <w:p w14:paraId="5FEB2214" w14:textId="3622C418" w:rsidR="00C96EFA" w:rsidRPr="002C3964" w:rsidRDefault="007972F7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05" w:type="dxa"/>
          </w:tcPr>
          <w:p w14:paraId="4513C7EE" w14:textId="77777777" w:rsidR="001F75CF" w:rsidRPr="001F75CF" w:rsidRDefault="001F75CF" w:rsidP="001F75CF">
            <w:pPr>
              <w:pStyle w:val="NoSpacing"/>
              <w:ind w:left="360"/>
              <w:rPr>
                <w:rFonts w:ascii="Arial" w:hAnsi="Arial" w:cs="Arial"/>
              </w:rPr>
            </w:pPr>
            <w:r w:rsidRPr="001F75CF">
              <w:rPr>
                <w:rFonts w:ascii="Arial" w:hAnsi="Arial" w:cs="Arial"/>
              </w:rPr>
              <w:t xml:space="preserve">All persons are warned of risks. Signs </w:t>
            </w:r>
          </w:p>
          <w:p w14:paraId="22E9D85F" w14:textId="77777777" w:rsidR="001F75CF" w:rsidRPr="001F75CF" w:rsidRDefault="001F75CF" w:rsidP="001F75CF">
            <w:pPr>
              <w:pStyle w:val="NoSpacing"/>
              <w:ind w:left="360"/>
              <w:rPr>
                <w:rFonts w:ascii="Arial" w:hAnsi="Arial" w:cs="Arial"/>
              </w:rPr>
            </w:pPr>
            <w:r w:rsidRPr="001F75CF">
              <w:rPr>
                <w:rFonts w:ascii="Arial" w:hAnsi="Arial" w:cs="Arial"/>
              </w:rPr>
              <w:t xml:space="preserve">indicate slippery areas; areas are </w:t>
            </w:r>
          </w:p>
          <w:p w14:paraId="5A873799" w14:textId="001E7601" w:rsidR="00C96EFA" w:rsidRPr="002C3964" w:rsidRDefault="001F75CF" w:rsidP="001F75CF">
            <w:pPr>
              <w:pStyle w:val="NoSpacing"/>
              <w:ind w:left="360"/>
              <w:rPr>
                <w:rFonts w:ascii="Arial" w:hAnsi="Arial" w:cs="Arial"/>
              </w:rPr>
            </w:pPr>
            <w:r w:rsidRPr="001F75CF">
              <w:rPr>
                <w:rFonts w:ascii="Arial" w:hAnsi="Arial" w:cs="Arial"/>
              </w:rPr>
              <w:t>maintained by pool staff</w:t>
            </w:r>
          </w:p>
        </w:tc>
        <w:tc>
          <w:tcPr>
            <w:tcW w:w="1408" w:type="dxa"/>
          </w:tcPr>
          <w:p w14:paraId="106CDCB9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3B5C6D8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6BFFA43D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386585FE" w14:textId="28DD18C2" w:rsidR="00C96EFA" w:rsidRPr="002C3964" w:rsidRDefault="00F11F9C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Pool</w:t>
            </w:r>
          </w:p>
        </w:tc>
        <w:tc>
          <w:tcPr>
            <w:tcW w:w="3276" w:type="dxa"/>
          </w:tcPr>
          <w:p w14:paraId="29D23FD6" w14:textId="1FB01FBA" w:rsidR="00C96EFA" w:rsidRPr="002C3964" w:rsidRDefault="003B5117" w:rsidP="00300C64">
            <w:pPr>
              <w:pStyle w:val="NoSpacing"/>
              <w:rPr>
                <w:rFonts w:ascii="Arial" w:hAnsi="Arial" w:cs="Arial"/>
              </w:rPr>
            </w:pPr>
            <w:r>
              <w:t>Difficulty/immersion in water/drowning/cramp</w:t>
            </w:r>
          </w:p>
        </w:tc>
        <w:tc>
          <w:tcPr>
            <w:tcW w:w="1484" w:type="dxa"/>
          </w:tcPr>
          <w:p w14:paraId="01E7B110" w14:textId="3260FB7C" w:rsidR="00E14ADF" w:rsidRPr="002C3964" w:rsidRDefault="00630F9D" w:rsidP="007972F7">
            <w:pPr>
              <w:pStyle w:val="NoSpacing"/>
              <w:rPr>
                <w:rFonts w:ascii="Arial" w:hAnsi="Arial" w:cs="Arial"/>
              </w:rPr>
            </w:pPr>
            <w:r w:rsidRPr="00630F9D">
              <w:rPr>
                <w:rFonts w:ascii="Arial" w:hAnsi="Arial" w:cs="Arial"/>
              </w:rPr>
              <w:t>Club Swimmers Non swimmers - Club members including coaches/team managers/officials</w:t>
            </w:r>
          </w:p>
        </w:tc>
        <w:tc>
          <w:tcPr>
            <w:tcW w:w="1784" w:type="dxa"/>
          </w:tcPr>
          <w:p w14:paraId="30806EC2" w14:textId="4D7878BF" w:rsidR="00C96EFA" w:rsidRPr="002C3964" w:rsidRDefault="007972F7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05" w:type="dxa"/>
          </w:tcPr>
          <w:p w14:paraId="4A25C7F1" w14:textId="5982B58B" w:rsidR="00C96EFA" w:rsidRPr="002C3964" w:rsidRDefault="007972F7" w:rsidP="00C96EFA">
            <w:pPr>
              <w:pStyle w:val="NoSpacing"/>
              <w:ind w:left="360"/>
              <w:rPr>
                <w:rFonts w:ascii="Arial" w:hAnsi="Arial" w:cs="Arial"/>
              </w:rPr>
            </w:pPr>
            <w:r>
              <w:t>All swimmers are monitored by coaching staff and trained/qualified lifeguards</w:t>
            </w:r>
          </w:p>
        </w:tc>
        <w:tc>
          <w:tcPr>
            <w:tcW w:w="1408" w:type="dxa"/>
          </w:tcPr>
          <w:p w14:paraId="267453A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57B8EA41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630F9D" w:rsidRPr="002C3964" w14:paraId="7FCC39C8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7C86B51E" w14:textId="6F04ABD7" w:rsidR="00E14ADF" w:rsidRPr="002C3964" w:rsidRDefault="00E14ADF" w:rsidP="00E14ADF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Swimmers holding area</w:t>
            </w:r>
          </w:p>
        </w:tc>
        <w:tc>
          <w:tcPr>
            <w:tcW w:w="3276" w:type="dxa"/>
          </w:tcPr>
          <w:p w14:paraId="56DF4485" w14:textId="3406897F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  <w:r w:rsidRPr="00426C7D">
              <w:rPr>
                <w:rFonts w:ascii="Arial" w:hAnsi="Arial" w:cs="Arial"/>
              </w:rPr>
              <w:t>Slip/trip/fall on stairs and walkways</w:t>
            </w:r>
            <w:r>
              <w:rPr>
                <w:rFonts w:ascii="Arial" w:hAnsi="Arial" w:cs="Arial"/>
              </w:rPr>
              <w:t xml:space="preserve"> due to wet floors/swimmer’s belongings</w:t>
            </w:r>
          </w:p>
        </w:tc>
        <w:tc>
          <w:tcPr>
            <w:tcW w:w="1484" w:type="dxa"/>
          </w:tcPr>
          <w:p w14:paraId="4E548FA3" w14:textId="6BD85714" w:rsidR="00E14ADF" w:rsidRPr="00E14ADF" w:rsidRDefault="00630F9D" w:rsidP="00E14ADF">
            <w:pPr>
              <w:pStyle w:val="NoSpacing"/>
              <w:rPr>
                <w:rFonts w:cstheme="minorHAnsi"/>
              </w:rPr>
            </w:pPr>
            <w:r w:rsidRPr="00630F9D">
              <w:rPr>
                <w:rFonts w:cstheme="minorHAnsi"/>
              </w:rPr>
              <w:t xml:space="preserve">Club Swimmers Non swimmers - Club members </w:t>
            </w:r>
            <w:r w:rsidRPr="00630F9D">
              <w:rPr>
                <w:rFonts w:cstheme="minorHAnsi"/>
              </w:rPr>
              <w:lastRenderedPageBreak/>
              <w:t>including coaches/team managers/officials</w:t>
            </w:r>
          </w:p>
        </w:tc>
        <w:tc>
          <w:tcPr>
            <w:tcW w:w="1784" w:type="dxa"/>
          </w:tcPr>
          <w:p w14:paraId="1D173A95" w14:textId="5AE8A558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Low</w:t>
            </w:r>
          </w:p>
        </w:tc>
        <w:tc>
          <w:tcPr>
            <w:tcW w:w="4505" w:type="dxa"/>
          </w:tcPr>
          <w:p w14:paraId="453A9D73" w14:textId="07AD491F" w:rsidR="00E14ADF" w:rsidRDefault="00E14ADF" w:rsidP="00E14ADF">
            <w:pPr>
              <w:pStyle w:val="NoSpacing"/>
              <w:ind w:left="360"/>
            </w:pPr>
            <w:r>
              <w:t xml:space="preserve">Water is removed by SMB staff using squeegees; cleanliness is checked by </w:t>
            </w:r>
            <w:r>
              <w:lastRenderedPageBreak/>
              <w:t>staff; signs are posted to indicate possible slippery surfaces.</w:t>
            </w:r>
          </w:p>
          <w:p w14:paraId="0AF30BF7" w14:textId="77777777" w:rsidR="00E14ADF" w:rsidRDefault="00E14ADF" w:rsidP="00E14ADF">
            <w:pPr>
              <w:pStyle w:val="NoSpacing"/>
              <w:ind w:left="360"/>
            </w:pPr>
            <w:r>
              <w:t>Swimmers advised to wear appropriate footwear at all times.</w:t>
            </w:r>
          </w:p>
          <w:p w14:paraId="1F2F1BDB" w14:textId="0FD37B39" w:rsidR="00E14ADF" w:rsidRPr="009D6F9F" w:rsidRDefault="00E14ADF" w:rsidP="00E14ADF">
            <w:pPr>
              <w:pStyle w:val="NoSpacing"/>
              <w:ind w:left="360"/>
            </w:pPr>
            <w:r>
              <w:t>Swimmers/coaches/staff to keep belongings under seats</w:t>
            </w:r>
          </w:p>
        </w:tc>
        <w:tc>
          <w:tcPr>
            <w:tcW w:w="1408" w:type="dxa"/>
          </w:tcPr>
          <w:p w14:paraId="6D4C5D19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259C7F4B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</w:tr>
      <w:tr w:rsidR="00630F9D" w:rsidRPr="002C3964" w14:paraId="4E7654A3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1C1B741E" w14:textId="12DAD879" w:rsidR="00E14ADF" w:rsidRPr="002C3964" w:rsidRDefault="00E14ADF" w:rsidP="00E14ADF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Complex</w:t>
            </w:r>
          </w:p>
        </w:tc>
        <w:tc>
          <w:tcPr>
            <w:tcW w:w="3276" w:type="dxa"/>
          </w:tcPr>
          <w:p w14:paraId="64426F2C" w14:textId="70F6762C" w:rsidR="00E14ADF" w:rsidRPr="00473859" w:rsidRDefault="00E14ADF" w:rsidP="00E14ADF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t>Slip/Trip/Fall upon access/egress to the pool site – swimmer’s access via back stairway</w:t>
            </w:r>
          </w:p>
        </w:tc>
        <w:tc>
          <w:tcPr>
            <w:tcW w:w="1484" w:type="dxa"/>
          </w:tcPr>
          <w:p w14:paraId="63AFE7BD" w14:textId="51D4003B" w:rsidR="00E14ADF" w:rsidRPr="002C3964" w:rsidRDefault="00630F9D" w:rsidP="00E14ADF">
            <w:pPr>
              <w:pStyle w:val="NoSpacing"/>
              <w:rPr>
                <w:rFonts w:ascii="Arial" w:hAnsi="Arial" w:cs="Arial"/>
              </w:rPr>
            </w:pPr>
            <w:r w:rsidRPr="00630F9D">
              <w:rPr>
                <w:rFonts w:ascii="Arial" w:hAnsi="Arial" w:cs="Arial"/>
              </w:rPr>
              <w:t>Club Swimmers Non swimmers - Club members including coaches/team managers/officials</w:t>
            </w:r>
          </w:p>
        </w:tc>
        <w:tc>
          <w:tcPr>
            <w:tcW w:w="1784" w:type="dxa"/>
          </w:tcPr>
          <w:p w14:paraId="6E5A280E" w14:textId="5B706461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</w:t>
            </w:r>
          </w:p>
        </w:tc>
        <w:tc>
          <w:tcPr>
            <w:tcW w:w="4505" w:type="dxa"/>
          </w:tcPr>
          <w:p w14:paraId="3A39BA99" w14:textId="77777777" w:rsidR="00E14ADF" w:rsidRDefault="00E14ADF" w:rsidP="00E14ADF">
            <w:pPr>
              <w:pStyle w:val="NoSpacing"/>
              <w:ind w:left="360"/>
            </w:pPr>
            <w:r>
              <w:t>Water is removed by SMB staff using squeegees; cleanliness is checked by staff; signs are posted to indicate possible slippery surfaces.</w:t>
            </w:r>
          </w:p>
          <w:p w14:paraId="53B83F92" w14:textId="77777777" w:rsidR="00E14ADF" w:rsidRDefault="00E14ADF" w:rsidP="00E14ADF">
            <w:pPr>
              <w:pStyle w:val="NoSpacing"/>
              <w:ind w:left="360"/>
            </w:pPr>
            <w:r>
              <w:t>Swimmers advised to wear appropriate footwear at all times.</w:t>
            </w:r>
          </w:p>
          <w:p w14:paraId="13BF9E98" w14:textId="5E6BA286" w:rsidR="00E14ADF" w:rsidRPr="002C3964" w:rsidRDefault="00E14ADF" w:rsidP="00E14ADF">
            <w:pPr>
              <w:pStyle w:val="NoSpacing"/>
              <w:ind w:left="360"/>
              <w:rPr>
                <w:rFonts w:ascii="Arial" w:hAnsi="Arial" w:cs="Arial"/>
              </w:rPr>
            </w:pPr>
            <w:r>
              <w:t>Swimmers/coaches/staff to keep belongings under seats</w:t>
            </w:r>
          </w:p>
        </w:tc>
        <w:tc>
          <w:tcPr>
            <w:tcW w:w="1408" w:type="dxa"/>
          </w:tcPr>
          <w:p w14:paraId="3933EA49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17AFCDC9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</w:tr>
      <w:tr w:rsidR="00630F9D" w:rsidRPr="002C3964" w14:paraId="32AF97A7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357CB7BB" w14:textId="00C19224" w:rsidR="00E14ADF" w:rsidRDefault="00E14ADF" w:rsidP="00E14ADF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 w:rsidRPr="0004354C">
              <w:rPr>
                <w:rFonts w:ascii="Arial" w:hAnsi="Arial" w:cs="Arial"/>
                <w:b/>
                <w:bCs/>
                <w:color w:val="002060"/>
              </w:rPr>
              <w:t>SMB Complex</w:t>
            </w:r>
          </w:p>
        </w:tc>
        <w:tc>
          <w:tcPr>
            <w:tcW w:w="3276" w:type="dxa"/>
          </w:tcPr>
          <w:p w14:paraId="0CA1638B" w14:textId="563220C2" w:rsidR="00E14ADF" w:rsidRDefault="00E14ADF" w:rsidP="00E14ADF">
            <w:pPr>
              <w:pStyle w:val="NoSpacing"/>
            </w:pPr>
            <w:r w:rsidRPr="0004354C">
              <w:t>Slip/Trip/Fall upon access/egress to the pool site</w:t>
            </w:r>
            <w:r>
              <w:t xml:space="preserve"> via changing rooms/reception</w:t>
            </w:r>
          </w:p>
        </w:tc>
        <w:tc>
          <w:tcPr>
            <w:tcW w:w="1484" w:type="dxa"/>
          </w:tcPr>
          <w:p w14:paraId="26748079" w14:textId="57718710" w:rsidR="00E14ADF" w:rsidRPr="002C3964" w:rsidRDefault="00630F9D" w:rsidP="00E14ADF">
            <w:pPr>
              <w:pStyle w:val="NoSpacing"/>
              <w:rPr>
                <w:rFonts w:ascii="Arial" w:hAnsi="Arial" w:cs="Arial"/>
              </w:rPr>
            </w:pPr>
            <w:r w:rsidRPr="00630F9D">
              <w:rPr>
                <w:rFonts w:ascii="Arial" w:hAnsi="Arial" w:cs="Arial"/>
              </w:rPr>
              <w:t>Club Swimmers Non swimmers - Club members including coaches/team managers/officials</w:t>
            </w:r>
          </w:p>
        </w:tc>
        <w:tc>
          <w:tcPr>
            <w:tcW w:w="1784" w:type="dxa"/>
          </w:tcPr>
          <w:p w14:paraId="5E71658A" w14:textId="3AB1966A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05" w:type="dxa"/>
          </w:tcPr>
          <w:p w14:paraId="3F515931" w14:textId="64457A50" w:rsidR="00E14ADF" w:rsidRPr="002C3964" w:rsidRDefault="00E14ADF" w:rsidP="00E14ADF">
            <w:pPr>
              <w:pStyle w:val="NoSpacing"/>
              <w:ind w:left="360"/>
              <w:rPr>
                <w:rFonts w:ascii="Arial" w:hAnsi="Arial" w:cs="Arial"/>
              </w:rPr>
            </w:pPr>
            <w:r>
              <w:t xml:space="preserve">SMB staff remove any excess water; reception is monitored by surveillance cameras/warning signs posted to educate facility users </w:t>
            </w:r>
          </w:p>
        </w:tc>
        <w:tc>
          <w:tcPr>
            <w:tcW w:w="1408" w:type="dxa"/>
          </w:tcPr>
          <w:p w14:paraId="2ED78285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1CB6FA5E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</w:tr>
      <w:tr w:rsidR="00630F9D" w:rsidRPr="002C3964" w14:paraId="07BCAE26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6F580EEB" w14:textId="65971FC5" w:rsidR="00E14ADF" w:rsidRPr="002C3964" w:rsidRDefault="00E14ADF" w:rsidP="00E14ADF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Spectator area</w:t>
            </w:r>
          </w:p>
        </w:tc>
        <w:tc>
          <w:tcPr>
            <w:tcW w:w="3276" w:type="dxa"/>
          </w:tcPr>
          <w:p w14:paraId="204136F3" w14:textId="08BC443E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Slip/trip/fall on stairs and walkways due to </w:t>
            </w:r>
            <w:r w:rsidR="00C157EE">
              <w:rPr>
                <w:rFonts w:ascii="Arial" w:hAnsi="Arial" w:cs="Arial"/>
              </w:rPr>
              <w:t>spectator’s</w:t>
            </w:r>
            <w:r>
              <w:rPr>
                <w:rFonts w:ascii="Arial" w:hAnsi="Arial" w:cs="Arial"/>
              </w:rPr>
              <w:t xml:space="preserve"> belongings</w:t>
            </w:r>
          </w:p>
        </w:tc>
        <w:tc>
          <w:tcPr>
            <w:tcW w:w="1484" w:type="dxa"/>
          </w:tcPr>
          <w:p w14:paraId="58C6B6DA" w14:textId="77777777" w:rsidR="00E14ADF" w:rsidRDefault="00630F9D" w:rsidP="00E14ADF">
            <w:pPr>
              <w:pStyle w:val="NoSpacing"/>
              <w:rPr>
                <w:rFonts w:ascii="Arial" w:hAnsi="Arial" w:cs="Arial"/>
              </w:rPr>
            </w:pPr>
            <w:r w:rsidRPr="00630F9D">
              <w:rPr>
                <w:rFonts w:ascii="Arial" w:hAnsi="Arial" w:cs="Arial"/>
              </w:rPr>
              <w:t>Club Swimmers Non swimmers - Club members including coaches/team managers/officials</w:t>
            </w:r>
          </w:p>
          <w:p w14:paraId="00E5B936" w14:textId="56ECE184" w:rsidR="00C157EE" w:rsidRPr="002C3964" w:rsidRDefault="00C157EE" w:rsidP="00E14AD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</w:t>
            </w:r>
          </w:p>
        </w:tc>
        <w:tc>
          <w:tcPr>
            <w:tcW w:w="1784" w:type="dxa"/>
          </w:tcPr>
          <w:p w14:paraId="07FEF130" w14:textId="44195C40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05" w:type="dxa"/>
          </w:tcPr>
          <w:p w14:paraId="5A776420" w14:textId="07B4680F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  <w:r>
              <w:t>cleanliness is checked by staff; signs are posted to indicate possible slippery surfaces.</w:t>
            </w:r>
          </w:p>
        </w:tc>
        <w:tc>
          <w:tcPr>
            <w:tcW w:w="1408" w:type="dxa"/>
          </w:tcPr>
          <w:p w14:paraId="314912FA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5B69DFD4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</w:tr>
      <w:tr w:rsidR="00630F9D" w:rsidRPr="002C3964" w14:paraId="11B36D65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224F90A6" w14:textId="5A7684FB" w:rsidR="00E14ADF" w:rsidRPr="002C3964" w:rsidRDefault="00E14ADF" w:rsidP="00E14ADF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 w:rsidRPr="003A5A93">
              <w:rPr>
                <w:rFonts w:ascii="Arial" w:hAnsi="Arial" w:cs="Arial"/>
                <w:b/>
                <w:bCs/>
                <w:color w:val="002060"/>
              </w:rPr>
              <w:t>SMB Complex</w:t>
            </w:r>
          </w:p>
        </w:tc>
        <w:tc>
          <w:tcPr>
            <w:tcW w:w="3276" w:type="dxa"/>
          </w:tcPr>
          <w:p w14:paraId="616CF683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484" w:type="dxa"/>
          </w:tcPr>
          <w:p w14:paraId="2C39E100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14:paraId="43797592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05" w:type="dxa"/>
          </w:tcPr>
          <w:p w14:paraId="25A04133" w14:textId="2CED465C" w:rsidR="00E14ADF" w:rsidRPr="00DA1068" w:rsidRDefault="00E14ADF" w:rsidP="00E14ADF">
            <w:pPr>
              <w:pStyle w:val="NoSpacing"/>
              <w:ind w:left="360"/>
              <w:rPr>
                <w:rFonts w:cstheme="minorHAnsi"/>
              </w:rPr>
            </w:pPr>
            <w:r w:rsidRPr="00DA1068">
              <w:rPr>
                <w:rFonts w:cstheme="minorHAnsi"/>
              </w:rPr>
              <w:t xml:space="preserve">SMB </w:t>
            </w:r>
            <w:r>
              <w:rPr>
                <w:rFonts w:cstheme="minorHAnsi"/>
              </w:rPr>
              <w:t>staff</w:t>
            </w:r>
            <w:r w:rsidRPr="00DA1068">
              <w:rPr>
                <w:rFonts w:cstheme="minorHAnsi"/>
              </w:rPr>
              <w:t xml:space="preserve"> will adhere to the guidelines contained within the Sir Matt Busby Sports Complex’s Normal Operating Procedures (NOP) and Emergency Action Plan (EAP) when using the Sports Centre.</w:t>
            </w:r>
          </w:p>
        </w:tc>
        <w:tc>
          <w:tcPr>
            <w:tcW w:w="1408" w:type="dxa"/>
          </w:tcPr>
          <w:p w14:paraId="0FF20F3B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543F0BC5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</w:tr>
      <w:tr w:rsidR="00630F9D" w:rsidRPr="002C3964" w14:paraId="50C55B96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5A3C6B65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276" w:type="dxa"/>
          </w:tcPr>
          <w:p w14:paraId="5AF0EC8A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484" w:type="dxa"/>
          </w:tcPr>
          <w:p w14:paraId="67AF44B8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14:paraId="49EC37D6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05" w:type="dxa"/>
          </w:tcPr>
          <w:p w14:paraId="0626E34A" w14:textId="77777777" w:rsidR="00E14ADF" w:rsidRPr="002C3964" w:rsidRDefault="00E14ADF" w:rsidP="00E14ADF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08" w:type="dxa"/>
          </w:tcPr>
          <w:p w14:paraId="1CEA397E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60AC65AC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</w:tr>
      <w:tr w:rsidR="00630F9D" w:rsidRPr="002C3964" w14:paraId="49BB2F5D" w14:textId="77777777" w:rsidTr="00E14ADF">
        <w:trPr>
          <w:trHeight w:val="516"/>
        </w:trPr>
        <w:tc>
          <w:tcPr>
            <w:tcW w:w="1667" w:type="dxa"/>
            <w:shd w:val="clear" w:color="auto" w:fill="DEEAF6" w:themeFill="accent5" w:themeFillTint="33"/>
          </w:tcPr>
          <w:p w14:paraId="1352EBEE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276" w:type="dxa"/>
          </w:tcPr>
          <w:p w14:paraId="6F31BF55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484" w:type="dxa"/>
          </w:tcPr>
          <w:p w14:paraId="628610B8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84" w:type="dxa"/>
          </w:tcPr>
          <w:p w14:paraId="4C3C51F6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05" w:type="dxa"/>
          </w:tcPr>
          <w:p w14:paraId="41213285" w14:textId="77777777" w:rsidR="00E14ADF" w:rsidRPr="002C3964" w:rsidRDefault="00E14ADF" w:rsidP="00E14ADF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08" w:type="dxa"/>
          </w:tcPr>
          <w:p w14:paraId="319BDE3A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14:paraId="43A91C9B" w14:textId="77777777" w:rsidR="00E14ADF" w:rsidRPr="002C3964" w:rsidRDefault="00E14ADF" w:rsidP="00E14ADF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56D7F162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35541AB6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76919759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5D866F7C" w14:textId="65E44451" w:rsidR="006F7257" w:rsidRPr="002C3964" w:rsidRDefault="006F7257" w:rsidP="00D557DE">
      <w:pPr>
        <w:pStyle w:val="NoSpacing"/>
        <w:jc w:val="both"/>
        <w:rPr>
          <w:rFonts w:ascii="Arial" w:hAnsi="Arial" w:cs="Arial"/>
        </w:rPr>
      </w:pPr>
    </w:p>
    <w:sectPr w:rsidR="006F7257" w:rsidRPr="002C3964" w:rsidSect="002C3964">
      <w:headerReference w:type="default" r:id="rId13"/>
      <w:footerReference w:type="even" r:id="rId14"/>
      <w:footerReference w:type="default" r:id="rId15"/>
      <w:footerReference w:type="first" r:id="rId16"/>
      <w:pgSz w:w="16838" w:h="11906" w:orient="landscape" w:code="9"/>
      <w:pgMar w:top="720" w:right="720" w:bottom="720" w:left="72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5D5B9" w14:textId="77777777" w:rsidR="00957D7A" w:rsidRDefault="00957D7A" w:rsidP="00DA1171">
      <w:pPr>
        <w:spacing w:after="0" w:line="240" w:lineRule="auto"/>
      </w:pPr>
      <w:r>
        <w:separator/>
      </w:r>
    </w:p>
  </w:endnote>
  <w:endnote w:type="continuationSeparator" w:id="0">
    <w:p w14:paraId="3BC82E60" w14:textId="77777777" w:rsidR="00957D7A" w:rsidRDefault="00957D7A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71A5" w14:textId="4A34020D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3F7960" wp14:editId="1E04311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3" name="Text Box 3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F48C9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4C438BA" w14:textId="61E8111F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F796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Non-Business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68F48C9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4C438BA" w14:textId="61E8111F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7E4A3BF9" w:rsidR="008E5FFE" w:rsidRDefault="005805AC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0EBCA14" wp14:editId="547C0865">
              <wp:simplePos x="457200" y="6772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5" name="Text Box 5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E365C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13CB6D69" w14:textId="6E582A55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BCA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Non-Business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95E365C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13CB6D69" w14:textId="6E582A55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B003" w14:textId="6AD63F63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84AA4B6" wp14:editId="628B4391">
              <wp:simplePos x="457200" y="6943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2" name="Text Box 2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F34B17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AE8BDDE" w14:textId="2894A918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AA4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Non-Business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8F34B17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AE8BDDE" w14:textId="2894A918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06D17" w14:textId="77777777" w:rsidR="00957D7A" w:rsidRDefault="00957D7A" w:rsidP="00DA1171">
      <w:pPr>
        <w:spacing w:after="0" w:line="240" w:lineRule="auto"/>
      </w:pPr>
      <w:r>
        <w:separator/>
      </w:r>
    </w:p>
  </w:footnote>
  <w:footnote w:type="continuationSeparator" w:id="0">
    <w:p w14:paraId="60801F5B" w14:textId="77777777" w:rsidR="00957D7A" w:rsidRDefault="00957D7A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0686" w14:textId="7B65FCD9" w:rsidR="00DA1171" w:rsidRPr="002E7C16" w:rsidRDefault="0064147D" w:rsidP="00227231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E3AE7" wp14:editId="4CF92352">
          <wp:simplePos x="0" y="0"/>
          <wp:positionH relativeFrom="margin">
            <wp:posOffset>113030</wp:posOffset>
          </wp:positionH>
          <wp:positionV relativeFrom="paragraph">
            <wp:posOffset>-624840</wp:posOffset>
          </wp:positionV>
          <wp:extent cx="1083310" cy="1083310"/>
          <wp:effectExtent l="0" t="0" r="2540" b="2540"/>
          <wp:wrapTight wrapText="bothSides">
            <wp:wrapPolygon edited="0">
              <wp:start x="0" y="0"/>
              <wp:lineTo x="0" y="21271"/>
              <wp:lineTo x="21271" y="21271"/>
              <wp:lineTo x="21271" y="0"/>
              <wp:lineTo x="0" y="0"/>
            </wp:wrapPolygon>
          </wp:wrapTight>
          <wp:docPr id="5641812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1812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490932226"/>
        <w:picture/>
      </w:sdtPr>
      <w:sdtContent/>
    </w:sdt>
    <w:r w:rsidR="00197C2A">
      <w:tab/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227231">
      <w:rPr>
        <w:rFonts w:ascii="Arial" w:hAnsi="Arial" w:cs="Arial"/>
        <w:b/>
        <w:bCs/>
        <w:color w:val="15B7FF"/>
        <w:sz w:val="40"/>
        <w:szCs w:val="40"/>
      </w:rPr>
      <w:t xml:space="preserve"> Risk Assessment</w:t>
    </w:r>
  </w:p>
  <w:p w14:paraId="10EA7303" w14:textId="49BFB1BD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533944" w:rsidRPr="006A0116">
      <w:rPr>
        <w:rFonts w:ascii="Arial" w:hAnsi="Arial" w:cs="Arial"/>
        <w:b/>
        <w:bCs/>
        <w:color w:val="221646"/>
        <w:sz w:val="32"/>
        <w:szCs w:val="32"/>
      </w:rPr>
      <w:t xml:space="preserve">Version </w:t>
    </w:r>
    <w:r w:rsidR="00227231">
      <w:rPr>
        <w:rFonts w:ascii="Arial" w:hAnsi="Arial" w:cs="Arial"/>
        <w:b/>
        <w:bCs/>
        <w:color w:val="221646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7E67"/>
    <w:multiLevelType w:val="hybridMultilevel"/>
    <w:tmpl w:val="00726A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577525"/>
    <w:multiLevelType w:val="hybridMultilevel"/>
    <w:tmpl w:val="ADB80C9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AB1A8F"/>
    <w:multiLevelType w:val="hybridMultilevel"/>
    <w:tmpl w:val="303E20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6" w15:restartNumberingAfterBreak="0">
    <w:nsid w:val="46D22A92"/>
    <w:multiLevelType w:val="hybridMultilevel"/>
    <w:tmpl w:val="BE82167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53F39"/>
    <w:multiLevelType w:val="hybridMultilevel"/>
    <w:tmpl w:val="A70E538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2390F"/>
    <w:multiLevelType w:val="hybridMultilevel"/>
    <w:tmpl w:val="5E5A094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B54BBD"/>
    <w:multiLevelType w:val="hybridMultilevel"/>
    <w:tmpl w:val="ABEE4A0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29220F"/>
    <w:multiLevelType w:val="hybridMultilevel"/>
    <w:tmpl w:val="AD3A17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C76FC9"/>
    <w:multiLevelType w:val="hybridMultilevel"/>
    <w:tmpl w:val="9338465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9414DE"/>
    <w:multiLevelType w:val="hybridMultilevel"/>
    <w:tmpl w:val="79AA00E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66883"/>
    <w:multiLevelType w:val="hybridMultilevel"/>
    <w:tmpl w:val="896C924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5322624">
    <w:abstractNumId w:val="7"/>
  </w:num>
  <w:num w:numId="2" w16cid:durableId="1749645450">
    <w:abstractNumId w:val="0"/>
  </w:num>
  <w:num w:numId="3" w16cid:durableId="1799107880">
    <w:abstractNumId w:val="14"/>
  </w:num>
  <w:num w:numId="4" w16cid:durableId="894857721">
    <w:abstractNumId w:val="15"/>
  </w:num>
  <w:num w:numId="5" w16cid:durableId="7603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5"/>
  </w:num>
  <w:num w:numId="7" w16cid:durableId="111293336">
    <w:abstractNumId w:val="12"/>
  </w:num>
  <w:num w:numId="8" w16cid:durableId="206769468">
    <w:abstractNumId w:val="10"/>
  </w:num>
  <w:num w:numId="9" w16cid:durableId="1578974192">
    <w:abstractNumId w:val="11"/>
  </w:num>
  <w:num w:numId="10" w16cid:durableId="466093280">
    <w:abstractNumId w:val="4"/>
  </w:num>
  <w:num w:numId="11" w16cid:durableId="1147210664">
    <w:abstractNumId w:val="8"/>
  </w:num>
  <w:num w:numId="12" w16cid:durableId="1830172482">
    <w:abstractNumId w:val="9"/>
  </w:num>
  <w:num w:numId="13" w16cid:durableId="813722904">
    <w:abstractNumId w:val="16"/>
  </w:num>
  <w:num w:numId="14" w16cid:durableId="2117556418">
    <w:abstractNumId w:val="2"/>
  </w:num>
  <w:num w:numId="15" w16cid:durableId="1348559209">
    <w:abstractNumId w:val="6"/>
  </w:num>
  <w:num w:numId="16" w16cid:durableId="1087964802">
    <w:abstractNumId w:val="13"/>
  </w:num>
  <w:num w:numId="17" w16cid:durableId="14817716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20D1C"/>
    <w:rsid w:val="00036B0D"/>
    <w:rsid w:val="0004354C"/>
    <w:rsid w:val="00057509"/>
    <w:rsid w:val="00072830"/>
    <w:rsid w:val="000827FE"/>
    <w:rsid w:val="00091D03"/>
    <w:rsid w:val="000A17F0"/>
    <w:rsid w:val="000A750E"/>
    <w:rsid w:val="000B034A"/>
    <w:rsid w:val="000B3A58"/>
    <w:rsid w:val="000E2B7C"/>
    <w:rsid w:val="000F0AF7"/>
    <w:rsid w:val="000F4C11"/>
    <w:rsid w:val="00161845"/>
    <w:rsid w:val="00162475"/>
    <w:rsid w:val="00180D56"/>
    <w:rsid w:val="00195C42"/>
    <w:rsid w:val="00197C2A"/>
    <w:rsid w:val="001E1FAA"/>
    <w:rsid w:val="001F5493"/>
    <w:rsid w:val="001F75CF"/>
    <w:rsid w:val="00205AB0"/>
    <w:rsid w:val="00227231"/>
    <w:rsid w:val="002328B2"/>
    <w:rsid w:val="00254E28"/>
    <w:rsid w:val="00290DA8"/>
    <w:rsid w:val="00291A85"/>
    <w:rsid w:val="002A4AD8"/>
    <w:rsid w:val="002A7D9C"/>
    <w:rsid w:val="002B5AE1"/>
    <w:rsid w:val="002C3964"/>
    <w:rsid w:val="002E5D7A"/>
    <w:rsid w:val="002E7C16"/>
    <w:rsid w:val="002F64CE"/>
    <w:rsid w:val="0033011F"/>
    <w:rsid w:val="00346E0F"/>
    <w:rsid w:val="003475D2"/>
    <w:rsid w:val="00376218"/>
    <w:rsid w:val="00380963"/>
    <w:rsid w:val="003A5A93"/>
    <w:rsid w:val="003B5117"/>
    <w:rsid w:val="003D0899"/>
    <w:rsid w:val="003D5AE0"/>
    <w:rsid w:val="003E26D7"/>
    <w:rsid w:val="003E3081"/>
    <w:rsid w:val="003F12D0"/>
    <w:rsid w:val="00426C7D"/>
    <w:rsid w:val="0043155C"/>
    <w:rsid w:val="00445243"/>
    <w:rsid w:val="00446386"/>
    <w:rsid w:val="0045441C"/>
    <w:rsid w:val="0045626B"/>
    <w:rsid w:val="00473859"/>
    <w:rsid w:val="004975D0"/>
    <w:rsid w:val="004A1456"/>
    <w:rsid w:val="004A4275"/>
    <w:rsid w:val="004B2B77"/>
    <w:rsid w:val="004B4AA6"/>
    <w:rsid w:val="004C1A88"/>
    <w:rsid w:val="004D4225"/>
    <w:rsid w:val="004E5E3B"/>
    <w:rsid w:val="004F4757"/>
    <w:rsid w:val="00504262"/>
    <w:rsid w:val="00512915"/>
    <w:rsid w:val="00515E08"/>
    <w:rsid w:val="00533944"/>
    <w:rsid w:val="005604F4"/>
    <w:rsid w:val="00572E30"/>
    <w:rsid w:val="005805AC"/>
    <w:rsid w:val="00587572"/>
    <w:rsid w:val="005B0F79"/>
    <w:rsid w:val="005D09B1"/>
    <w:rsid w:val="005D1D39"/>
    <w:rsid w:val="00630F9D"/>
    <w:rsid w:val="0064147D"/>
    <w:rsid w:val="0064446F"/>
    <w:rsid w:val="00655DA7"/>
    <w:rsid w:val="00665FE9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83791"/>
    <w:rsid w:val="00786CA8"/>
    <w:rsid w:val="007972F7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910D2B"/>
    <w:rsid w:val="00926F7A"/>
    <w:rsid w:val="0092745E"/>
    <w:rsid w:val="0095160A"/>
    <w:rsid w:val="00957D7A"/>
    <w:rsid w:val="00963BAE"/>
    <w:rsid w:val="0098462B"/>
    <w:rsid w:val="00990736"/>
    <w:rsid w:val="00993678"/>
    <w:rsid w:val="009D6F9F"/>
    <w:rsid w:val="009D7282"/>
    <w:rsid w:val="009E37AC"/>
    <w:rsid w:val="00A203E5"/>
    <w:rsid w:val="00A53470"/>
    <w:rsid w:val="00A56100"/>
    <w:rsid w:val="00A72945"/>
    <w:rsid w:val="00A814A2"/>
    <w:rsid w:val="00A87C14"/>
    <w:rsid w:val="00A94A19"/>
    <w:rsid w:val="00AA6CEB"/>
    <w:rsid w:val="00AB3969"/>
    <w:rsid w:val="00AF02AB"/>
    <w:rsid w:val="00B0020C"/>
    <w:rsid w:val="00B07016"/>
    <w:rsid w:val="00B140D7"/>
    <w:rsid w:val="00B271E8"/>
    <w:rsid w:val="00B31A5B"/>
    <w:rsid w:val="00B53A19"/>
    <w:rsid w:val="00B87EF5"/>
    <w:rsid w:val="00B97884"/>
    <w:rsid w:val="00BA2312"/>
    <w:rsid w:val="00BA32DF"/>
    <w:rsid w:val="00BA60AC"/>
    <w:rsid w:val="00BB5442"/>
    <w:rsid w:val="00BD7B41"/>
    <w:rsid w:val="00BE3324"/>
    <w:rsid w:val="00BE6B65"/>
    <w:rsid w:val="00BF0B35"/>
    <w:rsid w:val="00BF1229"/>
    <w:rsid w:val="00C157EE"/>
    <w:rsid w:val="00C15F31"/>
    <w:rsid w:val="00C26787"/>
    <w:rsid w:val="00C34012"/>
    <w:rsid w:val="00C46A1B"/>
    <w:rsid w:val="00C54CDA"/>
    <w:rsid w:val="00C93F6A"/>
    <w:rsid w:val="00C96EFA"/>
    <w:rsid w:val="00D053CB"/>
    <w:rsid w:val="00D507B4"/>
    <w:rsid w:val="00D557DE"/>
    <w:rsid w:val="00D66E5C"/>
    <w:rsid w:val="00DA1068"/>
    <w:rsid w:val="00DA1171"/>
    <w:rsid w:val="00DB500E"/>
    <w:rsid w:val="00DE3ED5"/>
    <w:rsid w:val="00DE4CAF"/>
    <w:rsid w:val="00DF12C7"/>
    <w:rsid w:val="00DF5F3C"/>
    <w:rsid w:val="00E14ADF"/>
    <w:rsid w:val="00E408B8"/>
    <w:rsid w:val="00E847CD"/>
    <w:rsid w:val="00E90FAD"/>
    <w:rsid w:val="00E97A49"/>
    <w:rsid w:val="00EB7CF9"/>
    <w:rsid w:val="00EC518E"/>
    <w:rsid w:val="00EF0C98"/>
    <w:rsid w:val="00EF4F5D"/>
    <w:rsid w:val="00F11F9C"/>
    <w:rsid w:val="00F41845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2A8554-D00E-4784-A421-281A3CC96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D6184-F62C-48C8-BEE2-AE542A5F7A75}">
  <ds:schemaRefs>
    <ds:schemaRef ds:uri="http://schemas.microsoft.com/office/2006/metadata/properties"/>
    <ds:schemaRef ds:uri="http://schemas.microsoft.com/office/infopath/2007/PartnerControls"/>
    <ds:schemaRef ds:uri="dbcaeceb-fcd8-4b2f-8405-4b3bd60f3e62"/>
    <ds:schemaRef ds:uri="b4ec8ee4-e15a-4c76-a97b-0280268cd83b"/>
  </ds:schemaRefs>
</ds:datastoreItem>
</file>

<file path=customXml/itemProps3.xml><?xml version="1.0" encoding="utf-8"?>
<ds:datastoreItem xmlns:ds="http://schemas.openxmlformats.org/officeDocument/2006/customXml" ds:itemID="{3FB6CE13-384F-48EA-960E-3E1041E06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29</cp:revision>
  <dcterms:created xsi:type="dcterms:W3CDTF">2024-04-17T13:48:00Z</dcterms:created>
  <dcterms:modified xsi:type="dcterms:W3CDTF">2024-04-24T13:32:00Z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ClassificationContentMarkingFooterShapeIds">
    <vt:lpwstr>2,3,5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Non-Business
General</vt:lpwstr>
  </property>
  <property fmtid="{D5CDD505-2E9C-101B-9397-08002B2CF9AE}" pid="6" name="MSIP_Label_1315c5c7-5b2d-4fe6-8e03-1ebd9875aad3_Enabled">
    <vt:lpwstr>true</vt:lpwstr>
  </property>
  <property fmtid="{D5CDD505-2E9C-101B-9397-08002B2CF9AE}" pid="7" name="MSIP_Label_1315c5c7-5b2d-4fe6-8e03-1ebd9875aad3_SetDate">
    <vt:lpwstr>2024-02-22T16:06:23Z</vt:lpwstr>
  </property>
  <property fmtid="{D5CDD505-2E9C-101B-9397-08002B2CF9AE}" pid="8" name="MSIP_Label_1315c5c7-5b2d-4fe6-8e03-1ebd9875aad3_Method">
    <vt:lpwstr>Privileged</vt:lpwstr>
  </property>
  <property fmtid="{D5CDD505-2E9C-101B-9397-08002B2CF9AE}" pid="9" name="MSIP_Label_1315c5c7-5b2d-4fe6-8e03-1ebd9875aad3_Name">
    <vt:lpwstr>1315c5c7-5b2d-4fe6-8e03-1ebd9875aad3</vt:lpwstr>
  </property>
  <property fmtid="{D5CDD505-2E9C-101B-9397-08002B2CF9AE}" pid="10" name="MSIP_Label_1315c5c7-5b2d-4fe6-8e03-1ebd9875aad3_SiteId">
    <vt:lpwstr>f90bd2e7-b5c0-4b25-9e27-226ff8b6c17b</vt:lpwstr>
  </property>
  <property fmtid="{D5CDD505-2E9C-101B-9397-08002B2CF9AE}" pid="11" name="MSIP_Label_1315c5c7-5b2d-4fe6-8e03-1ebd9875aad3_ActionId">
    <vt:lpwstr>41e0a058-aaf7-4cce-b9f9-28a25894c616</vt:lpwstr>
  </property>
  <property fmtid="{D5CDD505-2E9C-101B-9397-08002B2CF9AE}" pid="12" name="MSIP_Label_1315c5c7-5b2d-4fe6-8e03-1ebd9875aad3_ContentBits">
    <vt:lpwstr>2</vt:lpwstr>
  </property>
</Properties>
</file>